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  <w:gridCol w:w="3685"/>
      </w:tblGrid>
      <w:tr w:rsidR="00221256" w:rsidRPr="00221256" w:rsidTr="00BB3F09">
        <w:tc>
          <w:tcPr>
            <w:tcW w:w="3402" w:type="dxa"/>
          </w:tcPr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221256">
              <w:rPr>
                <w:rFonts w:ascii="Times New Roman" w:hAnsi="Times New Roman" w:cs="Times New Roman"/>
                <w:szCs w:val="28"/>
                <w:lang w:val="ru-RU"/>
              </w:rPr>
              <w:t>СОГЛАСОВАНО</w:t>
            </w: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221256">
              <w:rPr>
                <w:rFonts w:ascii="Times New Roman" w:hAnsi="Times New Roman" w:cs="Times New Roman"/>
                <w:szCs w:val="28"/>
                <w:lang w:val="ru-RU"/>
              </w:rPr>
              <w:t>Министр образования и науки Удмуртской Республики</w:t>
            </w: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</w:rPr>
            </w:pPr>
            <w:r w:rsidRPr="00221256">
              <w:rPr>
                <w:rFonts w:ascii="Times New Roman" w:hAnsi="Times New Roman" w:cs="Times New Roman"/>
                <w:szCs w:val="28"/>
              </w:rPr>
              <w:t>__________С.М. Болотникова</w:t>
            </w: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</w:rPr>
            </w:pP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</w:rPr>
            </w:pPr>
            <w:r w:rsidRPr="00221256">
              <w:rPr>
                <w:rFonts w:ascii="Times New Roman" w:hAnsi="Times New Roman" w:cs="Times New Roman"/>
                <w:szCs w:val="28"/>
              </w:rPr>
              <w:t>«______»____________2020 г.</w:t>
            </w:r>
          </w:p>
        </w:tc>
        <w:tc>
          <w:tcPr>
            <w:tcW w:w="3828" w:type="dxa"/>
          </w:tcPr>
          <w:p w:rsidR="00221256" w:rsidRPr="00221256" w:rsidRDefault="00221256" w:rsidP="0022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221256">
              <w:rPr>
                <w:rFonts w:ascii="Times New Roman" w:hAnsi="Times New Roman" w:cs="Times New Roman"/>
                <w:szCs w:val="28"/>
                <w:lang w:val="ru-RU"/>
              </w:rPr>
              <w:t>УТВЕРЖДЕНО</w:t>
            </w: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221256">
              <w:rPr>
                <w:rFonts w:ascii="Times New Roman" w:hAnsi="Times New Roman" w:cs="Times New Roman"/>
                <w:szCs w:val="28"/>
                <w:lang w:val="ru-RU"/>
              </w:rPr>
              <w:t>Ректор ФГБОУ ВО «Удмуртский государственный университет»</w:t>
            </w: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9C539F" w:rsidRDefault="009C539F" w:rsidP="00221256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</w:rPr>
            </w:pPr>
            <w:r w:rsidRPr="00221256">
              <w:rPr>
                <w:rFonts w:ascii="Times New Roman" w:hAnsi="Times New Roman" w:cs="Times New Roman"/>
                <w:szCs w:val="28"/>
              </w:rPr>
              <w:t>_____________Г.В. Мерзлякова</w:t>
            </w: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Cs w:val="28"/>
              </w:rPr>
            </w:pPr>
          </w:p>
          <w:p w:rsidR="00221256" w:rsidRPr="00221256" w:rsidRDefault="00221256" w:rsidP="0022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56">
              <w:rPr>
                <w:rFonts w:ascii="Times New Roman" w:hAnsi="Times New Roman" w:cs="Times New Roman"/>
                <w:szCs w:val="28"/>
              </w:rPr>
              <w:t>«_____»______________2020 г.</w:t>
            </w:r>
          </w:p>
        </w:tc>
      </w:tr>
    </w:tbl>
    <w:p w:rsidR="00221256" w:rsidRPr="00221256" w:rsidRDefault="00221256" w:rsidP="00221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256" w:rsidRPr="00221256" w:rsidRDefault="00221256" w:rsidP="0022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1256" w:rsidRPr="00221256" w:rsidRDefault="00221256" w:rsidP="00221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21256" w:rsidRPr="00221256" w:rsidRDefault="00221256" w:rsidP="0022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56">
        <w:rPr>
          <w:rFonts w:ascii="Times New Roman" w:hAnsi="Times New Roman" w:cs="Times New Roman"/>
          <w:b/>
          <w:sz w:val="28"/>
          <w:szCs w:val="28"/>
        </w:rPr>
        <w:t>о Межрегиональном конкурсе</w:t>
      </w:r>
    </w:p>
    <w:p w:rsidR="00221256" w:rsidRPr="00221256" w:rsidRDefault="00221256" w:rsidP="0022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56">
        <w:rPr>
          <w:rFonts w:ascii="Times New Roman" w:hAnsi="Times New Roman" w:cs="Times New Roman"/>
          <w:b/>
          <w:sz w:val="28"/>
          <w:szCs w:val="28"/>
        </w:rPr>
        <w:t xml:space="preserve">«Интеллектуальное многоборье им. Ю. С. Перевощикова </w:t>
      </w:r>
    </w:p>
    <w:p w:rsidR="00221256" w:rsidRPr="00221256" w:rsidRDefault="00221256" w:rsidP="0022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56">
        <w:rPr>
          <w:rFonts w:ascii="Times New Roman" w:hAnsi="Times New Roman" w:cs="Times New Roman"/>
          <w:b/>
          <w:sz w:val="28"/>
          <w:szCs w:val="28"/>
        </w:rPr>
        <w:t>(экономика, обществознание, удмуртский язык)»</w:t>
      </w:r>
    </w:p>
    <w:p w:rsidR="00221256" w:rsidRPr="00221256" w:rsidRDefault="00221256" w:rsidP="0022125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2"/>
          <w:szCs w:val="28"/>
        </w:rPr>
      </w:pPr>
    </w:p>
    <w:p w:rsidR="00221256" w:rsidRPr="00221256" w:rsidRDefault="00221256" w:rsidP="0022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56">
        <w:rPr>
          <w:rFonts w:ascii="Times New Roman" w:hAnsi="Times New Roman" w:cs="Times New Roman"/>
          <w:b/>
          <w:sz w:val="28"/>
          <w:szCs w:val="28"/>
          <w:lang w:val="fi-FI"/>
        </w:rPr>
        <w:t>I</w:t>
      </w:r>
      <w:r w:rsidRPr="0022125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21256" w:rsidRPr="00221256" w:rsidRDefault="00221256" w:rsidP="006B61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6">
        <w:rPr>
          <w:rFonts w:ascii="Times New Roman" w:hAnsi="Times New Roman" w:cs="Times New Roman"/>
          <w:sz w:val="28"/>
          <w:szCs w:val="28"/>
        </w:rPr>
        <w:t>Настоящее Положение о Межрегиональном конкурсе «Интеллектуальное многоборье им. Ю. С. Перевощикова (экономика, обществознание, удмуртский язык)» определяет порядок организации и проведения межрегионального конкурса «Интеллектуальное многоборье им. Ю. С. Перевощикова» (экономика, обществознание, удмуртский язык) (далее – Конкурс).</w:t>
      </w:r>
    </w:p>
    <w:p w:rsidR="00221256" w:rsidRPr="00221256" w:rsidRDefault="00221256" w:rsidP="006B61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6">
        <w:rPr>
          <w:rFonts w:ascii="Times New Roman" w:hAnsi="Times New Roman" w:cs="Times New Roman"/>
          <w:sz w:val="28"/>
          <w:szCs w:val="28"/>
        </w:rPr>
        <w:t>Межрегиональный конкурс «Интеллектуальное многоборье им. Ю. С. Перевощикова» – это конкурс, включающий в себя решение тестовых заданий по следующим учебным предметам: экономика, обществознание, удмуртский язык.</w:t>
      </w:r>
    </w:p>
    <w:p w:rsidR="00221256" w:rsidRPr="00221256" w:rsidRDefault="00221256" w:rsidP="006B61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6">
        <w:rPr>
          <w:rFonts w:ascii="Times New Roman" w:hAnsi="Times New Roman" w:cs="Times New Roman"/>
          <w:sz w:val="28"/>
          <w:szCs w:val="28"/>
        </w:rPr>
        <w:t>Основными целями и задачами Конкурса являются:</w:t>
      </w:r>
    </w:p>
    <w:p w:rsidR="00221256" w:rsidRPr="00221256" w:rsidRDefault="00221256" w:rsidP="006B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6">
        <w:rPr>
          <w:rFonts w:ascii="Times New Roman" w:hAnsi="Times New Roman" w:cs="Times New Roman"/>
          <w:sz w:val="28"/>
          <w:szCs w:val="28"/>
        </w:rPr>
        <w:t>активизация познавательного интереса путем включения обучающихся в интеллектуальный состязательный процесс;</w:t>
      </w:r>
    </w:p>
    <w:p w:rsidR="00221256" w:rsidRPr="00221256" w:rsidRDefault="00221256" w:rsidP="006B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6">
        <w:rPr>
          <w:rFonts w:ascii="Times New Roman" w:hAnsi="Times New Roman" w:cs="Times New Roman"/>
          <w:sz w:val="28"/>
          <w:szCs w:val="28"/>
        </w:rPr>
        <w:t>развитие научно-исследовательской и познавательной деятельности учащихся общеобразовательных учреждений;</w:t>
      </w:r>
    </w:p>
    <w:p w:rsidR="00221256" w:rsidRPr="00221256" w:rsidRDefault="00221256" w:rsidP="006B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6">
        <w:rPr>
          <w:rFonts w:ascii="Times New Roman" w:hAnsi="Times New Roman" w:cs="Times New Roman"/>
          <w:sz w:val="28"/>
          <w:szCs w:val="28"/>
        </w:rPr>
        <w:t>выявление, поощрение и развитие одаренных и заинтересованных детей;</w:t>
      </w:r>
    </w:p>
    <w:p w:rsidR="00221256" w:rsidRPr="00221256" w:rsidRDefault="00221256" w:rsidP="006B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6">
        <w:rPr>
          <w:rFonts w:ascii="Times New Roman" w:hAnsi="Times New Roman" w:cs="Times New Roman"/>
          <w:sz w:val="28"/>
          <w:szCs w:val="28"/>
        </w:rPr>
        <w:t>укрепление творческого сотрудничества ФГБОУ ВО «Удмуртский государственный университет» с образовательными организациями.</w:t>
      </w:r>
    </w:p>
    <w:p w:rsidR="00221256" w:rsidRDefault="00221256" w:rsidP="006B615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6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bookmarkStart w:id="0" w:name="_Hlk55483094"/>
      <w:r w:rsidRPr="00221256">
        <w:rPr>
          <w:rFonts w:ascii="Times New Roman" w:hAnsi="Times New Roman" w:cs="Times New Roman"/>
          <w:sz w:val="28"/>
          <w:szCs w:val="28"/>
        </w:rPr>
        <w:t>Институт экономики и управления и Институт удмуртской филологии, финно-угроведения и журналистики Федерального государственного бюджетного образовательного учреждения высшего образования «Удмуртский государственн</w:t>
      </w:r>
      <w:r w:rsidR="005E31FA">
        <w:rPr>
          <w:rFonts w:ascii="Times New Roman" w:hAnsi="Times New Roman" w:cs="Times New Roman"/>
          <w:sz w:val="28"/>
          <w:szCs w:val="28"/>
        </w:rPr>
        <w:t>ый</w:t>
      </w:r>
      <w:r w:rsidRPr="00221256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bookmarkEnd w:id="0"/>
      <w:r w:rsidRPr="00221256">
        <w:rPr>
          <w:rFonts w:ascii="Times New Roman" w:hAnsi="Times New Roman" w:cs="Times New Roman"/>
          <w:sz w:val="28"/>
          <w:szCs w:val="28"/>
        </w:rPr>
        <w:t xml:space="preserve"> (далее — УдГУ),</w:t>
      </w:r>
      <w:r w:rsidR="005E31FA" w:rsidRPr="005E31FA">
        <w:t xml:space="preserve"> </w:t>
      </w:r>
      <w:r w:rsidR="005E31FA" w:rsidRPr="005E31FA">
        <w:rPr>
          <w:rFonts w:ascii="Times New Roman" w:hAnsi="Times New Roman" w:cs="Times New Roman"/>
          <w:sz w:val="28"/>
          <w:szCs w:val="28"/>
        </w:rPr>
        <w:t>А</w:t>
      </w:r>
      <w:r w:rsidR="005E31FA">
        <w:rPr>
          <w:rFonts w:ascii="Times New Roman" w:hAnsi="Times New Roman" w:cs="Times New Roman"/>
          <w:sz w:val="28"/>
          <w:szCs w:val="28"/>
        </w:rPr>
        <w:t>втономное образовательное учреждение</w:t>
      </w:r>
      <w:r w:rsidR="005E31FA" w:rsidRPr="005E31FA">
        <w:rPr>
          <w:rFonts w:ascii="Times New Roman" w:hAnsi="Times New Roman" w:cs="Times New Roman"/>
          <w:sz w:val="28"/>
          <w:szCs w:val="28"/>
        </w:rPr>
        <w:t xml:space="preserve"> </w:t>
      </w:r>
      <w:r w:rsidR="005E31F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5E31FA" w:rsidRPr="005E31FA">
        <w:rPr>
          <w:rFonts w:ascii="Times New Roman" w:hAnsi="Times New Roman" w:cs="Times New Roman"/>
          <w:sz w:val="28"/>
          <w:szCs w:val="28"/>
        </w:rPr>
        <w:t xml:space="preserve"> </w:t>
      </w:r>
      <w:r w:rsidR="007F603F">
        <w:rPr>
          <w:rFonts w:ascii="Times New Roman" w:hAnsi="Times New Roman" w:cs="Times New Roman"/>
          <w:sz w:val="28"/>
          <w:szCs w:val="28"/>
        </w:rPr>
        <w:t>«</w:t>
      </w:r>
      <w:r w:rsidR="005E31FA" w:rsidRPr="005E31FA">
        <w:rPr>
          <w:rFonts w:ascii="Times New Roman" w:hAnsi="Times New Roman" w:cs="Times New Roman"/>
          <w:sz w:val="28"/>
          <w:szCs w:val="28"/>
        </w:rPr>
        <w:t>Региональный образовательный центр одаренных детей</w:t>
      </w:r>
      <w:r w:rsidR="007F603F">
        <w:rPr>
          <w:rFonts w:ascii="Times New Roman" w:hAnsi="Times New Roman" w:cs="Times New Roman"/>
          <w:sz w:val="28"/>
          <w:szCs w:val="28"/>
        </w:rPr>
        <w:t>»</w:t>
      </w:r>
      <w:r w:rsidR="005E31FA" w:rsidRPr="005E31FA">
        <w:rPr>
          <w:rFonts w:ascii="Times New Roman" w:hAnsi="Times New Roman" w:cs="Times New Roman"/>
          <w:sz w:val="28"/>
          <w:szCs w:val="28"/>
        </w:rPr>
        <w:t>,</w:t>
      </w:r>
      <w:r w:rsidRPr="00221256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Удмуртской Республики «Удмуртская государственная национальная гимназия имени Кузебая Герда» при поддержке Министерства образования и науки Удмуртской Республики.</w:t>
      </w:r>
    </w:p>
    <w:p w:rsidR="00904F54" w:rsidRDefault="00904F54" w:rsidP="0090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F54" w:rsidRDefault="00904F54" w:rsidP="0090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F54" w:rsidRDefault="00904F54" w:rsidP="0090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9F" w:rsidRPr="00904F54" w:rsidRDefault="0077259F" w:rsidP="00904F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4">
        <w:rPr>
          <w:rFonts w:ascii="Times New Roman" w:hAnsi="Times New Roman" w:cs="Times New Roman"/>
          <w:sz w:val="28"/>
          <w:szCs w:val="28"/>
        </w:rPr>
        <w:lastRenderedPageBreak/>
        <w:t>В Конкурсе на добровольной основе принимают участие учащиеся 8–11 классов общеобразовательных организаций Удмуртской Республики, Республики Татарстан, Республики Башкортостан, Пермского края, Республики Марий Эл.</w:t>
      </w:r>
    </w:p>
    <w:p w:rsidR="00221256" w:rsidRPr="00221256" w:rsidRDefault="00221256" w:rsidP="006B6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004CFB" w:rsidRPr="005E1861" w:rsidRDefault="00004CFB" w:rsidP="006B6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56" w:rsidRDefault="00221256" w:rsidP="006B6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1256">
        <w:rPr>
          <w:rFonts w:ascii="Times New Roman" w:hAnsi="Times New Roman" w:cs="Times New Roman"/>
          <w:b/>
          <w:sz w:val="28"/>
          <w:szCs w:val="28"/>
        </w:rPr>
        <w:t>II. Порядок проведения</w:t>
      </w:r>
    </w:p>
    <w:p w:rsidR="00221256" w:rsidRDefault="00221256" w:rsidP="006B61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56">
        <w:rPr>
          <w:rFonts w:ascii="Times New Roman" w:hAnsi="Times New Roman" w:cs="Times New Roman"/>
          <w:sz w:val="28"/>
          <w:szCs w:val="28"/>
        </w:rPr>
        <w:t>Подготовка и проведение Конкурса осуществляется оргкомитетом, который утверждаетс</w:t>
      </w:r>
      <w:r w:rsidR="005E1861">
        <w:rPr>
          <w:rFonts w:ascii="Times New Roman" w:hAnsi="Times New Roman" w:cs="Times New Roman"/>
          <w:sz w:val="28"/>
          <w:szCs w:val="28"/>
        </w:rPr>
        <w:t>я распорядительным документом Уд</w:t>
      </w:r>
      <w:r w:rsidRPr="00221256">
        <w:rPr>
          <w:rFonts w:ascii="Times New Roman" w:hAnsi="Times New Roman" w:cs="Times New Roman"/>
          <w:sz w:val="28"/>
          <w:szCs w:val="28"/>
        </w:rPr>
        <w:t>ГУ. Оргкомитет формирует</w:t>
      </w:r>
      <w:r w:rsidR="0080577A">
        <w:rPr>
          <w:rFonts w:ascii="Times New Roman" w:hAnsi="Times New Roman" w:cs="Times New Roman"/>
          <w:sz w:val="28"/>
          <w:szCs w:val="28"/>
        </w:rPr>
        <w:t xml:space="preserve"> </w:t>
      </w:r>
      <w:r w:rsidRPr="00221256">
        <w:rPr>
          <w:rFonts w:ascii="Times New Roman" w:hAnsi="Times New Roman" w:cs="Times New Roman"/>
          <w:sz w:val="28"/>
          <w:szCs w:val="28"/>
        </w:rPr>
        <w:t>жюри Конкурса.</w:t>
      </w:r>
    </w:p>
    <w:p w:rsidR="006B6154" w:rsidRPr="00B21394" w:rsidRDefault="006B6154" w:rsidP="006B6154">
      <w:pPr>
        <w:pStyle w:val="Compact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58BA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приурочен ко Дню государственности Удмуртии и проводится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 w:rsidRPr="00C458BA">
        <w:rPr>
          <w:rFonts w:ascii="Times New Roman" w:hAnsi="Times New Roman" w:cs="Times New Roman"/>
          <w:sz w:val="28"/>
          <w:szCs w:val="28"/>
          <w:lang w:val="ru-RU"/>
        </w:rPr>
        <w:t>этап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Pr="00CB1FA4">
        <w:rPr>
          <w:rFonts w:ascii="Times New Roman" w:hAnsi="Times New Roman" w:cs="Times New Roman"/>
          <w:b/>
          <w:sz w:val="28"/>
          <w:szCs w:val="28"/>
          <w:lang w:val="ru-RU"/>
        </w:rPr>
        <w:t>Первый этап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проходит в формате </w:t>
      </w:r>
      <w:r w:rsidR="0077259F" w:rsidRPr="00CB1FA4">
        <w:rPr>
          <w:rFonts w:ascii="Times New Roman" w:hAnsi="Times New Roman" w:cs="Times New Roman"/>
          <w:b/>
          <w:sz w:val="28"/>
          <w:szCs w:val="28"/>
          <w:lang w:val="ru-RU"/>
        </w:rPr>
        <w:t>онлайн</w:t>
      </w:r>
      <w:r w:rsidRPr="00CB1F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23 ноября по 29 </w:t>
      </w:r>
      <w:r w:rsidR="002165FB" w:rsidRPr="00CB1FA4">
        <w:rPr>
          <w:rFonts w:ascii="Times New Roman" w:hAnsi="Times New Roman" w:cs="Times New Roman"/>
          <w:b/>
          <w:sz w:val="28"/>
          <w:szCs w:val="28"/>
          <w:lang w:val="ru-RU"/>
        </w:rPr>
        <w:t>ноября</w:t>
      </w:r>
      <w:r w:rsidRPr="00CB1F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  </w:t>
      </w:r>
      <w:r w:rsidRPr="00CB1FA4">
        <w:rPr>
          <w:rFonts w:ascii="Times New Roman" w:hAnsi="Times New Roman" w:cs="Times New Roman"/>
          <w:b/>
          <w:sz w:val="28"/>
          <w:szCs w:val="28"/>
          <w:lang w:val="ru-RU"/>
        </w:rPr>
        <w:t>Второй этап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очный, проходит </w:t>
      </w:r>
      <w:r w:rsidRPr="00CB1FA4">
        <w:rPr>
          <w:rFonts w:ascii="Times New Roman" w:hAnsi="Times New Roman" w:cs="Times New Roman"/>
          <w:b/>
          <w:sz w:val="28"/>
          <w:szCs w:val="28"/>
          <w:lang w:val="ru-RU"/>
        </w:rPr>
        <w:t>11 декабря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на базе УдГУ (начало – в 10.00). </w:t>
      </w:r>
    </w:p>
    <w:p w:rsidR="00CB1FA4" w:rsidRDefault="003734B0" w:rsidP="003734B0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87BCB" w:rsidRPr="00C87BCB">
        <w:rPr>
          <w:rFonts w:ascii="Times New Roman" w:hAnsi="Times New Roman" w:cs="Times New Roman"/>
          <w:sz w:val="28"/>
          <w:szCs w:val="28"/>
        </w:rPr>
        <w:t xml:space="preserve">Для участия в конкурсе образовательная организация формирует команды из </w:t>
      </w:r>
    </w:p>
    <w:p w:rsidR="00C87BCB" w:rsidRPr="00C87BCB" w:rsidRDefault="00C87BCB" w:rsidP="003734B0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CB">
        <w:rPr>
          <w:rFonts w:ascii="Times New Roman" w:hAnsi="Times New Roman" w:cs="Times New Roman"/>
          <w:sz w:val="28"/>
          <w:szCs w:val="28"/>
        </w:rPr>
        <w:t xml:space="preserve">2-х человек (для каждого класса). Одна образовательная организация может представить для участия в </w:t>
      </w:r>
      <w:r w:rsidR="0077259F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7BCB">
        <w:rPr>
          <w:rFonts w:ascii="Times New Roman" w:hAnsi="Times New Roman" w:cs="Times New Roman"/>
          <w:sz w:val="28"/>
          <w:szCs w:val="28"/>
        </w:rPr>
        <w:t>онкурсе не более 4 команд (8 человек).</w:t>
      </w:r>
    </w:p>
    <w:p w:rsidR="00D655A7" w:rsidRDefault="003734B0" w:rsidP="003734B0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87BCB" w:rsidRPr="00B2139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A46DD8" w:rsidRPr="00B21394">
        <w:rPr>
          <w:rFonts w:ascii="Times New Roman" w:hAnsi="Times New Roman" w:cs="Times New Roman"/>
          <w:sz w:val="28"/>
          <w:szCs w:val="28"/>
        </w:rPr>
        <w:t>необходимо зарегистрироваться</w:t>
      </w:r>
      <w:r w:rsidR="0077259F">
        <w:rPr>
          <w:rFonts w:ascii="Times New Roman" w:hAnsi="Times New Roman" w:cs="Times New Roman"/>
          <w:sz w:val="28"/>
          <w:szCs w:val="28"/>
        </w:rPr>
        <w:t xml:space="preserve"> до 18 ноября</w:t>
      </w:r>
      <w:r w:rsidR="00A46DD8" w:rsidRPr="00B21394">
        <w:rPr>
          <w:rFonts w:ascii="Times New Roman" w:hAnsi="Times New Roman" w:cs="Times New Roman"/>
          <w:sz w:val="28"/>
          <w:szCs w:val="28"/>
        </w:rPr>
        <w:t xml:space="preserve"> </w:t>
      </w:r>
      <w:r w:rsidR="00C87BCB" w:rsidRPr="00B21394">
        <w:rPr>
          <w:rFonts w:ascii="Times New Roman" w:hAnsi="Times New Roman" w:cs="Times New Roman"/>
          <w:sz w:val="28"/>
          <w:szCs w:val="28"/>
        </w:rPr>
        <w:t>по следующе</w:t>
      </w:r>
      <w:r w:rsidR="00A46DD8" w:rsidRPr="00B21394">
        <w:rPr>
          <w:rFonts w:ascii="Times New Roman" w:hAnsi="Times New Roman" w:cs="Times New Roman"/>
          <w:sz w:val="28"/>
          <w:szCs w:val="28"/>
        </w:rPr>
        <w:t>й ссылке</w:t>
      </w:r>
      <w:r w:rsidR="00C87BCB" w:rsidRPr="00B2139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="00D34378" w:rsidRPr="00B2139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https://forms.gle/pLAU98aP61VCAK6h8</w:t>
        </w:r>
      </w:hyperlink>
      <w:r w:rsidR="00B21394">
        <w:rPr>
          <w:rFonts w:ascii="Times New Roman" w:hAnsi="Times New Roman" w:cs="Times New Roman"/>
          <w:sz w:val="28"/>
          <w:szCs w:val="28"/>
        </w:rPr>
        <w:t xml:space="preserve"> </w:t>
      </w:r>
      <w:r w:rsidR="00A46DD8" w:rsidRPr="00B21394">
        <w:rPr>
          <w:rFonts w:ascii="Times New Roman" w:hAnsi="Times New Roman" w:cs="Times New Roman"/>
          <w:sz w:val="28"/>
          <w:szCs w:val="28"/>
        </w:rPr>
        <w:t xml:space="preserve">В </w:t>
      </w:r>
      <w:r w:rsidR="00070560">
        <w:rPr>
          <w:rFonts w:ascii="Times New Roman" w:hAnsi="Times New Roman" w:cs="Times New Roman"/>
          <w:sz w:val="28"/>
          <w:szCs w:val="28"/>
        </w:rPr>
        <w:t>форм</w:t>
      </w:r>
      <w:r w:rsidR="00A46DD8" w:rsidRPr="00B21394">
        <w:rPr>
          <w:rFonts w:ascii="Times New Roman" w:hAnsi="Times New Roman" w:cs="Times New Roman"/>
          <w:sz w:val="28"/>
          <w:szCs w:val="28"/>
        </w:rPr>
        <w:t xml:space="preserve">е </w:t>
      </w:r>
      <w:r w:rsidR="0007056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46DD8" w:rsidRPr="00B21394">
        <w:rPr>
          <w:rFonts w:ascii="Times New Roman" w:hAnsi="Times New Roman" w:cs="Times New Roman"/>
          <w:sz w:val="28"/>
          <w:szCs w:val="28"/>
        </w:rPr>
        <w:t>указываются следующие данные: Ф.И.О. участников Конкурса,</w:t>
      </w:r>
      <w:r w:rsidR="001F6B00" w:rsidRPr="00B21394">
        <w:rPr>
          <w:rFonts w:ascii="Times New Roman" w:hAnsi="Times New Roman" w:cs="Times New Roman"/>
          <w:sz w:val="28"/>
          <w:szCs w:val="28"/>
        </w:rPr>
        <w:t xml:space="preserve"> </w:t>
      </w:r>
      <w:r w:rsidR="001F6B00" w:rsidRPr="00B213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F6B00" w:rsidRPr="00B21394">
        <w:rPr>
          <w:rFonts w:ascii="Times New Roman" w:hAnsi="Times New Roman" w:cs="Times New Roman"/>
          <w:sz w:val="28"/>
          <w:szCs w:val="28"/>
        </w:rPr>
        <w:t>-</w:t>
      </w:r>
      <w:r w:rsidR="001F6B00" w:rsidRPr="00B213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F6B00" w:rsidRPr="00B21394">
        <w:rPr>
          <w:rFonts w:ascii="Times New Roman" w:hAnsi="Times New Roman" w:cs="Times New Roman"/>
          <w:sz w:val="28"/>
          <w:szCs w:val="28"/>
        </w:rPr>
        <w:t xml:space="preserve"> каждого участника</w:t>
      </w:r>
      <w:r w:rsidR="00B21394">
        <w:rPr>
          <w:rFonts w:ascii="Times New Roman" w:hAnsi="Times New Roman" w:cs="Times New Roman"/>
          <w:sz w:val="28"/>
          <w:szCs w:val="28"/>
        </w:rPr>
        <w:t>,</w:t>
      </w:r>
      <w:r w:rsidR="00A46DD8" w:rsidRPr="00B21394">
        <w:rPr>
          <w:rFonts w:ascii="Times New Roman" w:hAnsi="Times New Roman" w:cs="Times New Roman"/>
          <w:sz w:val="28"/>
          <w:szCs w:val="28"/>
        </w:rPr>
        <w:t xml:space="preserve"> класс, школа, город (село), Ф.И.О. учителя</w:t>
      </w:r>
      <w:r w:rsidR="00D34378" w:rsidRPr="00B21394">
        <w:rPr>
          <w:rFonts w:ascii="Times New Roman" w:hAnsi="Times New Roman" w:cs="Times New Roman"/>
          <w:sz w:val="28"/>
          <w:szCs w:val="28"/>
        </w:rPr>
        <w:t xml:space="preserve"> (руководителя команды)</w:t>
      </w:r>
      <w:r w:rsidR="00A46DD8" w:rsidRPr="00B21394">
        <w:rPr>
          <w:rFonts w:ascii="Times New Roman" w:hAnsi="Times New Roman" w:cs="Times New Roman"/>
          <w:sz w:val="28"/>
          <w:szCs w:val="28"/>
        </w:rPr>
        <w:t xml:space="preserve">, должность, контактный телефон, </w:t>
      </w:r>
      <w:r w:rsidR="00A46DD8" w:rsidRPr="00B213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6DD8" w:rsidRPr="00B21394">
        <w:rPr>
          <w:rFonts w:ascii="Times New Roman" w:hAnsi="Times New Roman" w:cs="Times New Roman"/>
          <w:sz w:val="28"/>
          <w:szCs w:val="28"/>
        </w:rPr>
        <w:t>-</w:t>
      </w:r>
      <w:r w:rsidR="00A46DD8" w:rsidRPr="00B213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46DD8" w:rsidRPr="00B21394">
        <w:rPr>
          <w:rFonts w:ascii="Times New Roman" w:hAnsi="Times New Roman" w:cs="Times New Roman"/>
          <w:sz w:val="28"/>
          <w:szCs w:val="28"/>
        </w:rPr>
        <w:t>.</w:t>
      </w:r>
    </w:p>
    <w:p w:rsidR="006C6889" w:rsidRPr="006C6889" w:rsidRDefault="003734B0" w:rsidP="003734B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87BCB" w:rsidRPr="006C6889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1F6B00" w:rsidRPr="006C6889">
        <w:rPr>
          <w:rFonts w:ascii="Times New Roman" w:hAnsi="Times New Roman" w:cs="Times New Roman"/>
          <w:sz w:val="28"/>
          <w:szCs w:val="28"/>
          <w:lang w:val="en-US"/>
        </w:rPr>
        <w:t>onlin</w:t>
      </w:r>
      <w:r w:rsidR="00442E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F6B00" w:rsidRPr="006C6889">
        <w:rPr>
          <w:rFonts w:ascii="Times New Roman" w:hAnsi="Times New Roman" w:cs="Times New Roman"/>
          <w:sz w:val="28"/>
          <w:szCs w:val="28"/>
        </w:rPr>
        <w:t xml:space="preserve"> тура </w:t>
      </w:r>
      <w:r w:rsidR="00142C0F" w:rsidRPr="006C6889">
        <w:rPr>
          <w:rFonts w:ascii="Times New Roman" w:hAnsi="Times New Roman" w:cs="Times New Roman"/>
          <w:sz w:val="28"/>
          <w:szCs w:val="28"/>
        </w:rPr>
        <w:t xml:space="preserve">получает по электронной почте ссылку на тестовые задания </w:t>
      </w:r>
      <w:r w:rsidR="00C87BCB" w:rsidRPr="006C6889">
        <w:rPr>
          <w:rFonts w:ascii="Times New Roman" w:hAnsi="Times New Roman" w:cs="Times New Roman"/>
          <w:sz w:val="28"/>
          <w:szCs w:val="28"/>
        </w:rPr>
        <w:t>по трем учебным предметам: экономика, обществознание, удмуртский язык.</w:t>
      </w:r>
      <w:r w:rsidR="00142C0F" w:rsidRPr="006C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CB" w:rsidRPr="006C6889" w:rsidRDefault="003734B0" w:rsidP="0037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83BD2" w:rsidRPr="006C6889">
        <w:rPr>
          <w:rFonts w:ascii="Times New Roman" w:hAnsi="Times New Roman" w:cs="Times New Roman"/>
          <w:sz w:val="28"/>
          <w:szCs w:val="28"/>
        </w:rPr>
        <w:t>На второй тур приглашаются победители onlin</w:t>
      </w:r>
      <w:r w:rsidR="00C170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83BD2" w:rsidRPr="006C6889">
        <w:rPr>
          <w:rFonts w:ascii="Times New Roman" w:hAnsi="Times New Roman" w:cs="Times New Roman"/>
          <w:sz w:val="28"/>
          <w:szCs w:val="28"/>
        </w:rPr>
        <w:t xml:space="preserve"> Конкурса каждой предметной области от каждого класса.</w:t>
      </w:r>
      <w:r w:rsidR="0077259F" w:rsidRPr="006C6889">
        <w:rPr>
          <w:rFonts w:ascii="Times New Roman" w:hAnsi="Times New Roman" w:cs="Times New Roman"/>
          <w:sz w:val="28"/>
          <w:szCs w:val="28"/>
        </w:rPr>
        <w:t xml:space="preserve"> </w:t>
      </w:r>
      <w:r w:rsidR="006C6889" w:rsidRPr="006C6889">
        <w:rPr>
          <w:rFonts w:ascii="Times New Roman" w:hAnsi="Times New Roman" w:cs="Times New Roman"/>
          <w:sz w:val="28"/>
          <w:szCs w:val="28"/>
        </w:rPr>
        <w:t>П</w:t>
      </w:r>
      <w:r w:rsidR="0077259F" w:rsidRPr="006C6889">
        <w:rPr>
          <w:rFonts w:ascii="Times New Roman" w:hAnsi="Times New Roman" w:cs="Times New Roman"/>
          <w:sz w:val="28"/>
          <w:szCs w:val="28"/>
        </w:rPr>
        <w:t>риглашения</w:t>
      </w:r>
      <w:r w:rsidR="006C6889" w:rsidRPr="006C6889">
        <w:rPr>
          <w:rFonts w:ascii="Times New Roman" w:hAnsi="Times New Roman" w:cs="Times New Roman"/>
          <w:sz w:val="28"/>
          <w:szCs w:val="28"/>
        </w:rPr>
        <w:t xml:space="preserve"> будут высланы </w:t>
      </w:r>
      <w:r w:rsidR="0077259F" w:rsidRPr="006C6889">
        <w:rPr>
          <w:rFonts w:ascii="Times New Roman" w:hAnsi="Times New Roman" w:cs="Times New Roman"/>
          <w:sz w:val="28"/>
          <w:szCs w:val="28"/>
        </w:rPr>
        <w:t xml:space="preserve">в </w:t>
      </w:r>
      <w:r w:rsidR="004F38BE">
        <w:rPr>
          <w:rFonts w:ascii="Times New Roman" w:hAnsi="Times New Roman" w:cs="Times New Roman"/>
          <w:sz w:val="28"/>
          <w:szCs w:val="28"/>
        </w:rPr>
        <w:t>Управления образованием муниципальных районов и городских округов Удмуртской Республики</w:t>
      </w:r>
      <w:r w:rsidR="0077259F" w:rsidRPr="006C6889">
        <w:rPr>
          <w:rFonts w:ascii="Times New Roman" w:hAnsi="Times New Roman" w:cs="Times New Roman"/>
          <w:sz w:val="28"/>
          <w:szCs w:val="28"/>
        </w:rPr>
        <w:t xml:space="preserve"> до 3 декабря 2020 года, а также персонально победителю по мобильной связи. </w:t>
      </w:r>
      <w:r w:rsidR="00C87BCB" w:rsidRPr="006C6889">
        <w:rPr>
          <w:rFonts w:ascii="Times New Roman" w:hAnsi="Times New Roman" w:cs="Times New Roman"/>
          <w:sz w:val="28"/>
          <w:szCs w:val="28"/>
        </w:rPr>
        <w:t>Очный тур включа</w:t>
      </w:r>
      <w:r w:rsidR="00B83BD2" w:rsidRPr="006C6889">
        <w:rPr>
          <w:rFonts w:ascii="Times New Roman" w:hAnsi="Times New Roman" w:cs="Times New Roman"/>
          <w:sz w:val="28"/>
          <w:szCs w:val="28"/>
        </w:rPr>
        <w:t>ет решение творческого междисциплинарного задания.</w:t>
      </w:r>
      <w:r w:rsidR="0077259F" w:rsidRPr="006C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CB" w:rsidRPr="00C87BCB" w:rsidRDefault="003734B0" w:rsidP="003734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87BCB" w:rsidRPr="00C87BCB">
        <w:rPr>
          <w:rFonts w:ascii="Times New Roman" w:hAnsi="Times New Roman" w:cs="Times New Roman"/>
          <w:sz w:val="28"/>
          <w:szCs w:val="28"/>
        </w:rPr>
        <w:t>Все задания конкурса сформулированы на русском языке.</w:t>
      </w:r>
    </w:p>
    <w:p w:rsidR="00221256" w:rsidRPr="00221256" w:rsidRDefault="00221256" w:rsidP="006B6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04CFB" w:rsidRPr="005E1861" w:rsidRDefault="00221256" w:rsidP="006B6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6DD8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221256" w:rsidRPr="00221256" w:rsidRDefault="004D4980" w:rsidP="004D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E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256" w:rsidRPr="00221256">
        <w:rPr>
          <w:rFonts w:ascii="Times New Roman" w:hAnsi="Times New Roman" w:cs="Times New Roman"/>
          <w:sz w:val="28"/>
          <w:szCs w:val="28"/>
        </w:rPr>
        <w:t>Результаты Конкурса определяются жюри Конкурса и оформляются в виде протоколов в течение 5</w:t>
      </w:r>
      <w:r w:rsidR="00D655A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21256" w:rsidRPr="0022125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21256" w:rsidRPr="00221256" w:rsidRDefault="004D4980" w:rsidP="004D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E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256" w:rsidRPr="00221256">
        <w:rPr>
          <w:rFonts w:ascii="Times New Roman" w:hAnsi="Times New Roman" w:cs="Times New Roman"/>
          <w:sz w:val="28"/>
          <w:szCs w:val="28"/>
        </w:rPr>
        <w:t>Для каждого участника подсчитывается сумма баллов по каждому предмету и в целом по всем предметам, в которых принимал участие школьник. Победители и призеры Конкурса определяются как в индивидуальном зачете, так и в командном в 8, 9, 10, 11 классах по наибольшей сумме набранных баллов.</w:t>
      </w:r>
    </w:p>
    <w:p w:rsidR="00221256" w:rsidRPr="00221256" w:rsidRDefault="004D4980" w:rsidP="004D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E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256" w:rsidRPr="00221256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в каждом классе (набравшие максимальное количество баллов по трем учебным предметам) награждаются дипломами </w:t>
      </w:r>
      <w:r w:rsidR="00221256" w:rsidRPr="00221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1256" w:rsidRPr="00221256">
        <w:rPr>
          <w:rFonts w:ascii="Times New Roman" w:hAnsi="Times New Roman" w:cs="Times New Roman"/>
          <w:sz w:val="28"/>
          <w:szCs w:val="28"/>
        </w:rPr>
        <w:t xml:space="preserve">, </w:t>
      </w:r>
      <w:r w:rsidR="00221256" w:rsidRPr="002212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1256" w:rsidRPr="00221256">
        <w:rPr>
          <w:rFonts w:ascii="Times New Roman" w:hAnsi="Times New Roman" w:cs="Times New Roman"/>
          <w:sz w:val="28"/>
          <w:szCs w:val="28"/>
        </w:rPr>
        <w:t xml:space="preserve">, </w:t>
      </w:r>
      <w:r w:rsidR="00221256" w:rsidRPr="002212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1256" w:rsidRPr="00221256">
        <w:rPr>
          <w:rFonts w:ascii="Times New Roman" w:hAnsi="Times New Roman" w:cs="Times New Roman"/>
          <w:sz w:val="28"/>
          <w:szCs w:val="28"/>
        </w:rPr>
        <w:t xml:space="preserve"> степени. Всем участникам Конкурса выдаются сертификаты в электронном формате. Награждение победителей и призеров состоится 11 декабря 2020 г. </w:t>
      </w:r>
    </w:p>
    <w:p w:rsidR="00904F54" w:rsidRDefault="004D4980" w:rsidP="0057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D2">
        <w:rPr>
          <w:rFonts w:ascii="Times New Roman" w:hAnsi="Times New Roman" w:cs="Times New Roman"/>
          <w:sz w:val="28"/>
          <w:szCs w:val="28"/>
        </w:rPr>
        <w:t>1</w:t>
      </w:r>
      <w:r w:rsidR="005A6EF8">
        <w:rPr>
          <w:rFonts w:ascii="Times New Roman" w:hAnsi="Times New Roman" w:cs="Times New Roman"/>
          <w:sz w:val="28"/>
          <w:szCs w:val="28"/>
        </w:rPr>
        <w:t>6</w:t>
      </w:r>
      <w:r w:rsidRPr="003D5BD2">
        <w:rPr>
          <w:rFonts w:ascii="Times New Roman" w:hAnsi="Times New Roman" w:cs="Times New Roman"/>
          <w:sz w:val="28"/>
          <w:szCs w:val="28"/>
        </w:rPr>
        <w:t xml:space="preserve">. </w:t>
      </w:r>
      <w:r w:rsidR="00571F88" w:rsidRPr="00571F88">
        <w:rPr>
          <w:rFonts w:ascii="Times New Roman" w:hAnsi="Times New Roman" w:cs="Times New Roman"/>
          <w:sz w:val="28"/>
          <w:szCs w:val="28"/>
        </w:rPr>
        <w:t>Результаты победителей и приз</w:t>
      </w:r>
      <w:r w:rsidR="00571F88">
        <w:rPr>
          <w:rFonts w:ascii="Times New Roman" w:hAnsi="Times New Roman" w:cs="Times New Roman"/>
          <w:sz w:val="28"/>
          <w:szCs w:val="28"/>
        </w:rPr>
        <w:t>ё</w:t>
      </w:r>
      <w:r w:rsidR="00571F88" w:rsidRPr="00571F88">
        <w:rPr>
          <w:rFonts w:ascii="Times New Roman" w:hAnsi="Times New Roman" w:cs="Times New Roman"/>
          <w:sz w:val="28"/>
          <w:szCs w:val="28"/>
        </w:rPr>
        <w:t xml:space="preserve">ров Конкурса учитываются при приёме  абитуриентов в Институт удмуртской филологии, финно-угроведения </w:t>
      </w:r>
    </w:p>
    <w:p w:rsidR="00152AD2" w:rsidRDefault="00571F88" w:rsidP="00904F5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71F88">
        <w:rPr>
          <w:rFonts w:ascii="Times New Roman" w:hAnsi="Times New Roman" w:cs="Times New Roman"/>
          <w:sz w:val="28"/>
          <w:szCs w:val="28"/>
        </w:rPr>
        <w:lastRenderedPageBreak/>
        <w:t xml:space="preserve">и журналистики (на обучение по направлениям подготовки бакалавриата «Филология» и «Педагогическое образование») и Институт экономики и управления для обучения по программам бакалавриата и программам специалитета в рамках Положения о приёме в 2021 году (см.: Положение: </w:t>
      </w:r>
      <w:hyperlink r:id="rId8" w:history="1">
        <w:r w:rsidR="00152AD2" w:rsidRPr="00E234AA">
          <w:rPr>
            <w:rStyle w:val="a4"/>
            <w:rFonts w:ascii="Times New Roman" w:hAnsi="Times New Roman" w:cs="Times New Roman"/>
            <w:sz w:val="28"/>
            <w:szCs w:val="28"/>
          </w:rPr>
          <w:t>https://udsu.ru/admissions/2021/vysshee-obrazovanie-bakalavriat-i-spetsialitet</w:t>
        </w:r>
      </w:hyperlink>
    </w:p>
    <w:p w:rsidR="00146962" w:rsidRPr="00215762" w:rsidRDefault="00146962" w:rsidP="0057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Победители и призёры Конкурса</w:t>
      </w:r>
      <w:r w:rsidR="00215762" w:rsidRPr="00215762">
        <w:t xml:space="preserve"> </w:t>
      </w:r>
      <w:r w:rsidR="00215762" w:rsidRPr="00215762">
        <w:rPr>
          <w:rFonts w:ascii="Times New Roman" w:hAnsi="Times New Roman" w:cs="Times New Roman"/>
          <w:sz w:val="28"/>
          <w:szCs w:val="28"/>
        </w:rPr>
        <w:t>включаются</w:t>
      </w:r>
      <w:r w:rsidR="00215762">
        <w:t xml:space="preserve"> </w:t>
      </w:r>
      <w:r w:rsidR="00215762" w:rsidRPr="00215762">
        <w:rPr>
          <w:rFonts w:ascii="Times New Roman" w:hAnsi="Times New Roman" w:cs="Times New Roman"/>
          <w:sz w:val="28"/>
          <w:szCs w:val="28"/>
        </w:rPr>
        <w:t>в реестр одарённых детей Удмуртской Республики</w:t>
      </w:r>
      <w:r w:rsidR="00215762">
        <w:rPr>
          <w:rFonts w:ascii="Times New Roman" w:hAnsi="Times New Roman" w:cs="Times New Roman"/>
          <w:sz w:val="28"/>
          <w:szCs w:val="28"/>
        </w:rPr>
        <w:t>.</w:t>
      </w:r>
    </w:p>
    <w:p w:rsidR="00221256" w:rsidRDefault="00152AD2" w:rsidP="004D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D4980" w:rsidRPr="00A235F8">
        <w:rPr>
          <w:rFonts w:ascii="Times New Roman" w:hAnsi="Times New Roman" w:cs="Times New Roman"/>
          <w:sz w:val="28"/>
          <w:szCs w:val="28"/>
        </w:rPr>
        <w:t>1</w:t>
      </w:r>
      <w:r w:rsidR="00146962">
        <w:rPr>
          <w:rFonts w:ascii="Times New Roman" w:hAnsi="Times New Roman" w:cs="Times New Roman"/>
          <w:sz w:val="28"/>
          <w:szCs w:val="28"/>
        </w:rPr>
        <w:t>8</w:t>
      </w:r>
      <w:r w:rsidR="004D4980" w:rsidRPr="00A235F8">
        <w:rPr>
          <w:rFonts w:ascii="Times New Roman" w:hAnsi="Times New Roman" w:cs="Times New Roman"/>
          <w:sz w:val="28"/>
          <w:szCs w:val="28"/>
        </w:rPr>
        <w:t xml:space="preserve">. </w:t>
      </w:r>
      <w:r w:rsidR="00221256" w:rsidRPr="00A235F8">
        <w:rPr>
          <w:rFonts w:ascii="Times New Roman" w:hAnsi="Times New Roman" w:cs="Times New Roman"/>
          <w:sz w:val="28"/>
          <w:szCs w:val="28"/>
        </w:rPr>
        <w:t>Педагоги, подготовившие победителей и призеров Конкурса, поощряются благодарственными письмами.</w:t>
      </w:r>
      <w:r w:rsidR="00221256" w:rsidRPr="00221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762" w:rsidRDefault="00215762" w:rsidP="004D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F92" w:rsidRPr="00215762" w:rsidRDefault="00215762" w:rsidP="00E11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62">
        <w:rPr>
          <w:rFonts w:ascii="Times New Roman" w:hAnsi="Times New Roman" w:cs="Times New Roman"/>
          <w:b/>
          <w:sz w:val="28"/>
          <w:szCs w:val="28"/>
        </w:rPr>
        <w:t>IV. Финансовое обеспечение</w:t>
      </w:r>
    </w:p>
    <w:p w:rsidR="00F53A6B" w:rsidRDefault="00F77368" w:rsidP="0021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15762" w:rsidRPr="00215762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подготовкой и проведением </w:t>
      </w:r>
      <w:r w:rsidR="00215762">
        <w:rPr>
          <w:rFonts w:ascii="Times New Roman" w:hAnsi="Times New Roman" w:cs="Times New Roman"/>
          <w:sz w:val="28"/>
          <w:szCs w:val="28"/>
        </w:rPr>
        <w:t>Конкурса</w:t>
      </w:r>
      <w:r w:rsidR="00215762" w:rsidRPr="00215762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бюджета Удмуртской Республики </w:t>
      </w:r>
      <w:r w:rsidR="00F53A6B">
        <w:rPr>
          <w:rFonts w:ascii="Times New Roman" w:hAnsi="Times New Roman" w:cs="Times New Roman"/>
          <w:sz w:val="28"/>
          <w:szCs w:val="28"/>
        </w:rPr>
        <w:t xml:space="preserve">и средств </w:t>
      </w:r>
      <w:bookmarkStart w:id="1" w:name="_Hlk55484501"/>
      <w:r w:rsidR="00F53A6B" w:rsidRPr="00F53A6B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«Удмуртский государственн</w:t>
      </w:r>
      <w:r w:rsidR="00F53A6B">
        <w:rPr>
          <w:rFonts w:ascii="Times New Roman" w:hAnsi="Times New Roman" w:cs="Times New Roman"/>
          <w:sz w:val="28"/>
          <w:szCs w:val="28"/>
        </w:rPr>
        <w:t>ый</w:t>
      </w:r>
      <w:r w:rsidR="00F53A6B" w:rsidRPr="00F53A6B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bookmarkEnd w:id="1"/>
      <w:r w:rsidR="00F53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A6B" w:rsidRDefault="00F53A6B" w:rsidP="0021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77368" w:rsidRPr="00F77368">
        <w:rPr>
          <w:rFonts w:ascii="Times New Roman" w:hAnsi="Times New Roman" w:cs="Times New Roman"/>
          <w:sz w:val="28"/>
          <w:szCs w:val="28"/>
        </w:rPr>
        <w:t>средств бюджета Удмуртской Республики</w:t>
      </w:r>
      <w:r w:rsidR="00F77368">
        <w:rPr>
          <w:rFonts w:ascii="Times New Roman" w:hAnsi="Times New Roman" w:cs="Times New Roman"/>
          <w:sz w:val="28"/>
          <w:szCs w:val="28"/>
        </w:rPr>
        <w:t xml:space="preserve"> финансируется:</w:t>
      </w:r>
    </w:p>
    <w:p w:rsidR="00215762" w:rsidRDefault="00F77368" w:rsidP="0021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5762" w:rsidRPr="0021576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5762" w:rsidRPr="00215762">
        <w:rPr>
          <w:rFonts w:ascii="Times New Roman" w:hAnsi="Times New Roman" w:cs="Times New Roman"/>
          <w:sz w:val="28"/>
          <w:szCs w:val="28"/>
        </w:rPr>
        <w:t xml:space="preserve"> труда преподавателей из числа профессорско-преподавательского состава организаций высшего и дополнительного профессионального образования, педагогов общеобразовательных организаций, расположенных на территории Удмуртской Республики. Оплата производится на условиях почасовой работы и зависит от наличия ученой степени (доктор наук, кандидат наук, без степени)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368" w:rsidRDefault="00F77368" w:rsidP="0021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приобретение/ изготовление сувенирной продукции, приобретение канцелярских товаров для награждения победителей и призеров Конкурса.</w:t>
      </w:r>
    </w:p>
    <w:p w:rsidR="00F77368" w:rsidRDefault="00F77368" w:rsidP="0021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F7736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«Удмуртский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368" w:rsidRDefault="00F77368" w:rsidP="0021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канцелярских товаров для тиражирования конкурсных заданий.</w:t>
      </w:r>
    </w:p>
    <w:p w:rsidR="00215762" w:rsidRPr="00215762" w:rsidRDefault="00215762" w:rsidP="0021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15762">
        <w:rPr>
          <w:rFonts w:ascii="Times New Roman" w:hAnsi="Times New Roman" w:cs="Times New Roman"/>
          <w:sz w:val="28"/>
          <w:szCs w:val="28"/>
        </w:rPr>
        <w:t>. Оплата проезда участников и сопровождающих их лиц до города Ижевска и обратно осуществляется за счет направляющей стороны.</w:t>
      </w:r>
    </w:p>
    <w:p w:rsidR="00215762" w:rsidRPr="00221256" w:rsidRDefault="00215762" w:rsidP="004D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94" w:rsidRPr="00B21394" w:rsidRDefault="00B21394" w:rsidP="00B2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94">
        <w:rPr>
          <w:rFonts w:ascii="Times New Roman" w:hAnsi="Times New Roman" w:cs="Times New Roman"/>
          <w:i/>
          <w:sz w:val="28"/>
          <w:szCs w:val="28"/>
        </w:rPr>
        <w:t>Координатор onlin</w:t>
      </w:r>
      <w:r w:rsidR="00004C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04CFB" w:rsidRPr="00004CFB">
        <w:rPr>
          <w:rFonts w:ascii="Times New Roman" w:hAnsi="Times New Roman" w:cs="Times New Roman"/>
          <w:i/>
          <w:sz w:val="28"/>
          <w:szCs w:val="28"/>
        </w:rPr>
        <w:t>-</w:t>
      </w:r>
      <w:r w:rsidRPr="00B21394"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B21394">
        <w:rPr>
          <w:rFonts w:ascii="Times New Roman" w:hAnsi="Times New Roman" w:cs="Times New Roman"/>
          <w:sz w:val="28"/>
          <w:szCs w:val="28"/>
        </w:rPr>
        <w:t xml:space="preserve">: Пинегина Надежда Львовна, </w:t>
      </w:r>
      <w:r w:rsidRPr="00B21394">
        <w:rPr>
          <w:rFonts w:ascii="Times New Roman" w:hAnsi="Times New Roman" w:cs="Times New Roman"/>
          <w:sz w:val="28"/>
          <w:szCs w:val="28"/>
          <w:lang w:val="en-US"/>
        </w:rPr>
        <w:t>npinegina</w:t>
      </w:r>
      <w:r w:rsidRPr="00B21394">
        <w:rPr>
          <w:rFonts w:ascii="Times New Roman" w:hAnsi="Times New Roman" w:cs="Times New Roman"/>
          <w:sz w:val="28"/>
          <w:szCs w:val="28"/>
        </w:rPr>
        <w:t>@</w:t>
      </w:r>
      <w:r w:rsidRPr="00B213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1394">
        <w:rPr>
          <w:rFonts w:ascii="Times New Roman" w:hAnsi="Times New Roman" w:cs="Times New Roman"/>
          <w:sz w:val="28"/>
          <w:szCs w:val="28"/>
        </w:rPr>
        <w:t>.</w:t>
      </w:r>
      <w:r w:rsidRPr="00B2139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21394">
        <w:rPr>
          <w:rFonts w:ascii="Times New Roman" w:hAnsi="Times New Roman" w:cs="Times New Roman"/>
          <w:sz w:val="28"/>
          <w:szCs w:val="28"/>
        </w:rPr>
        <w:t xml:space="preserve">,  </w:t>
      </w:r>
      <w:r w:rsidRPr="00B21394">
        <w:rPr>
          <w:rFonts w:ascii="Times New Roman" w:hAnsi="Times New Roman" w:cs="Times New Roman"/>
          <w:i/>
          <w:sz w:val="28"/>
          <w:szCs w:val="28"/>
        </w:rPr>
        <w:t>Контактный телефон:</w:t>
      </w:r>
      <w:r w:rsidRPr="00B21394">
        <w:rPr>
          <w:rFonts w:ascii="Times New Roman" w:hAnsi="Times New Roman" w:cs="Times New Roman"/>
          <w:sz w:val="28"/>
          <w:szCs w:val="28"/>
        </w:rPr>
        <w:t xml:space="preserve"> 8-912-7570083</w:t>
      </w:r>
    </w:p>
    <w:p w:rsidR="00B21394" w:rsidRPr="00C458BA" w:rsidRDefault="00B21394" w:rsidP="00B21394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1394">
        <w:rPr>
          <w:rFonts w:ascii="Times New Roman" w:hAnsi="Times New Roman" w:cs="Times New Roman"/>
          <w:i/>
          <w:sz w:val="28"/>
          <w:szCs w:val="28"/>
          <w:lang w:val="ru-RU"/>
        </w:rPr>
        <w:t>Координатор очного этапа Конкурса:</w:t>
      </w:r>
      <w:r w:rsidRPr="00B21394">
        <w:rPr>
          <w:rFonts w:ascii="Times New Roman" w:hAnsi="Times New Roman" w:cs="Times New Roman"/>
          <w:sz w:val="28"/>
          <w:szCs w:val="28"/>
          <w:lang w:val="ru-RU"/>
        </w:rPr>
        <w:t xml:space="preserve">   Шушакова Галина Николаевна, shushakova.1955@mail.ru  Контактный телефон: 8 (3412) 916-170, 8 (3412) 916-166 8(909)7130797.</w:t>
      </w:r>
    </w:p>
    <w:p w:rsidR="00221256" w:rsidRPr="00221256" w:rsidRDefault="00221256" w:rsidP="004D4980">
      <w:pPr>
        <w:spacing w:line="240" w:lineRule="auto"/>
        <w:ind w:firstLine="709"/>
        <w:rPr>
          <w:sz w:val="24"/>
          <w:szCs w:val="24"/>
        </w:rPr>
      </w:pPr>
    </w:p>
    <w:p w:rsidR="00904F54" w:rsidRDefault="00904F54" w:rsidP="006B61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4F54" w:rsidRDefault="00904F54" w:rsidP="006B61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4F54" w:rsidRDefault="00904F54" w:rsidP="006B61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31FA" w:rsidRDefault="005E31FA" w:rsidP="00AA17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E31FA" w:rsidSect="00F520BF">
      <w:pgSz w:w="12240" w:h="15840"/>
      <w:pgMar w:top="568" w:right="85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57A68"/>
    <w:multiLevelType w:val="multilevel"/>
    <w:tmpl w:val="A9C8F882"/>
    <w:lvl w:ilvl="0">
      <w:start w:val="4"/>
      <w:numFmt w:val="decimal"/>
      <w:lvlText w:val="%1."/>
      <w:lvlJc w:val="left"/>
      <w:pPr>
        <w:tabs>
          <w:tab w:val="num" w:pos="851"/>
        </w:tabs>
        <w:ind w:left="1331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D071190"/>
    <w:multiLevelType w:val="multilevel"/>
    <w:tmpl w:val="DCE27B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64EF86C"/>
    <w:multiLevelType w:val="multilevel"/>
    <w:tmpl w:val="09B2584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6443F"/>
    <w:multiLevelType w:val="multilevel"/>
    <w:tmpl w:val="A9C8F88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73B32"/>
    <w:multiLevelType w:val="multilevel"/>
    <w:tmpl w:val="0FB4EE9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9E822"/>
    <w:multiLevelType w:val="multilevel"/>
    <w:tmpl w:val="E48A1CC4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5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C0"/>
    <w:rsid w:val="00004CFB"/>
    <w:rsid w:val="00031D21"/>
    <w:rsid w:val="0006776B"/>
    <w:rsid w:val="00070560"/>
    <w:rsid w:val="00142C0F"/>
    <w:rsid w:val="00146962"/>
    <w:rsid w:val="00152AD2"/>
    <w:rsid w:val="001A48F8"/>
    <w:rsid w:val="001F6B00"/>
    <w:rsid w:val="0021415E"/>
    <w:rsid w:val="00215762"/>
    <w:rsid w:val="002165FB"/>
    <w:rsid w:val="00221256"/>
    <w:rsid w:val="00355C80"/>
    <w:rsid w:val="00370EC9"/>
    <w:rsid w:val="00371F53"/>
    <w:rsid w:val="003734B0"/>
    <w:rsid w:val="003D5BD2"/>
    <w:rsid w:val="00442E3B"/>
    <w:rsid w:val="004D4980"/>
    <w:rsid w:val="004F38BE"/>
    <w:rsid w:val="00557A98"/>
    <w:rsid w:val="00571F88"/>
    <w:rsid w:val="00581E61"/>
    <w:rsid w:val="005A6EF8"/>
    <w:rsid w:val="005E1861"/>
    <w:rsid w:val="005E31FA"/>
    <w:rsid w:val="006925C3"/>
    <w:rsid w:val="006B6154"/>
    <w:rsid w:val="006C6889"/>
    <w:rsid w:val="00715BA5"/>
    <w:rsid w:val="007652C0"/>
    <w:rsid w:val="0077259F"/>
    <w:rsid w:val="007F603F"/>
    <w:rsid w:val="0080577A"/>
    <w:rsid w:val="008C0FE9"/>
    <w:rsid w:val="00904F54"/>
    <w:rsid w:val="00933DB6"/>
    <w:rsid w:val="009C539F"/>
    <w:rsid w:val="00A235F8"/>
    <w:rsid w:val="00A46DD8"/>
    <w:rsid w:val="00AA1759"/>
    <w:rsid w:val="00B03555"/>
    <w:rsid w:val="00B21394"/>
    <w:rsid w:val="00B65157"/>
    <w:rsid w:val="00B80D12"/>
    <w:rsid w:val="00B83BD2"/>
    <w:rsid w:val="00BB4D0E"/>
    <w:rsid w:val="00C02418"/>
    <w:rsid w:val="00C17046"/>
    <w:rsid w:val="00C87BCB"/>
    <w:rsid w:val="00CB1D60"/>
    <w:rsid w:val="00CB1FA4"/>
    <w:rsid w:val="00D34378"/>
    <w:rsid w:val="00D655A7"/>
    <w:rsid w:val="00E11F92"/>
    <w:rsid w:val="00E61F00"/>
    <w:rsid w:val="00E72A0C"/>
    <w:rsid w:val="00E87B35"/>
    <w:rsid w:val="00F00FCD"/>
    <w:rsid w:val="00F039D3"/>
    <w:rsid w:val="00F36A20"/>
    <w:rsid w:val="00F53A6B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25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256"/>
    <w:rPr>
      <w:color w:val="0000FF" w:themeColor="hyperlink"/>
      <w:u w:val="single"/>
    </w:rPr>
  </w:style>
  <w:style w:type="paragraph" w:customStyle="1" w:styleId="Compact">
    <w:name w:val="Compact"/>
    <w:basedOn w:val="a5"/>
    <w:qFormat/>
    <w:rsid w:val="006B6154"/>
    <w:pPr>
      <w:spacing w:before="36" w:after="36" w:line="240" w:lineRule="auto"/>
    </w:pPr>
    <w:rPr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6B61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6154"/>
  </w:style>
  <w:style w:type="paragraph" w:styleId="a7">
    <w:name w:val="List Paragraph"/>
    <w:basedOn w:val="a"/>
    <w:uiPriority w:val="34"/>
    <w:qFormat/>
    <w:rsid w:val="00A46DD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7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B1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25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256"/>
    <w:rPr>
      <w:color w:val="0000FF" w:themeColor="hyperlink"/>
      <w:u w:val="single"/>
    </w:rPr>
  </w:style>
  <w:style w:type="paragraph" w:customStyle="1" w:styleId="Compact">
    <w:name w:val="Compact"/>
    <w:basedOn w:val="a5"/>
    <w:qFormat/>
    <w:rsid w:val="006B6154"/>
    <w:pPr>
      <w:spacing w:before="36" w:after="36" w:line="240" w:lineRule="auto"/>
    </w:pPr>
    <w:rPr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6B61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6154"/>
  </w:style>
  <w:style w:type="paragraph" w:styleId="a7">
    <w:name w:val="List Paragraph"/>
    <w:basedOn w:val="a"/>
    <w:uiPriority w:val="34"/>
    <w:qFormat/>
    <w:rsid w:val="00A46DD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7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B1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u.ru/admissions/2021/vysshee-obrazovanie-bakalavriat-i-spetsialite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forms.gle%2FpLAU98aP61VCAK6h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969E-2382-4794-9835-BAF0280A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209-6</dc:creator>
  <cp:lastModifiedBy>209-6</cp:lastModifiedBy>
  <cp:revision>4</cp:revision>
  <cp:lastPrinted>2020-10-23T14:05:00Z</cp:lastPrinted>
  <dcterms:created xsi:type="dcterms:W3CDTF">2020-11-06T09:07:00Z</dcterms:created>
  <dcterms:modified xsi:type="dcterms:W3CDTF">2020-11-11T09:38:00Z</dcterms:modified>
</cp:coreProperties>
</file>